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BC" w:rsidRPr="003F287A" w:rsidRDefault="003135BC" w:rsidP="004B3B6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BC" w:rsidRDefault="003135BC" w:rsidP="004B3B65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D1044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КОМИТЕТ </w:t>
      </w:r>
    </w:p>
    <w:p w:rsidR="003135BC" w:rsidRDefault="003135BC" w:rsidP="004B3B65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D1044">
        <w:rPr>
          <w:rFonts w:ascii="Times New Roman" w:hAnsi="Times New Roman" w:cs="Times New Roman"/>
          <w:color w:val="000000"/>
          <w:sz w:val="26"/>
          <w:szCs w:val="26"/>
        </w:rPr>
        <w:t xml:space="preserve">ЯРОСЛАВСКОГО ГОРОДСКОГО ПОСЕЛЕНИЯ </w:t>
      </w:r>
    </w:p>
    <w:p w:rsidR="003135BC" w:rsidRDefault="003135BC" w:rsidP="004B3B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5BC" w:rsidRPr="003F287A" w:rsidRDefault="003135BC" w:rsidP="004B3B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5BC" w:rsidRPr="00F0652C" w:rsidRDefault="003135BC" w:rsidP="004B3B65">
      <w:pPr>
        <w:pStyle w:val="1"/>
        <w:spacing w:before="0"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0652C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  <w:r w:rsidR="00675B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135BC" w:rsidRPr="003F287A" w:rsidRDefault="003135BC" w:rsidP="004B3B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5BC" w:rsidRPr="003F287A" w:rsidRDefault="003135BC" w:rsidP="004B3B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135BC" w:rsidRPr="004F12CE" w:rsidTr="003A06D8">
        <w:tc>
          <w:tcPr>
            <w:tcW w:w="3190" w:type="dxa"/>
          </w:tcPr>
          <w:p w:rsidR="003135BC" w:rsidRPr="004F12CE" w:rsidRDefault="005C5AE0" w:rsidP="007A59BE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января </w:t>
            </w:r>
            <w:r w:rsidR="00BD67E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="003135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5BC" w:rsidRPr="004F12CE">
              <w:rPr>
                <w:rFonts w:ascii="Times New Roman" w:hAnsi="Times New Roman" w:cs="Times New Roman"/>
                <w:sz w:val="26"/>
                <w:szCs w:val="26"/>
              </w:rPr>
              <w:t xml:space="preserve">г.                                      </w:t>
            </w:r>
          </w:p>
        </w:tc>
        <w:tc>
          <w:tcPr>
            <w:tcW w:w="3190" w:type="dxa"/>
          </w:tcPr>
          <w:p w:rsidR="003135BC" w:rsidRPr="004F12CE" w:rsidRDefault="003135BC" w:rsidP="007A59B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12C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4F12CE">
              <w:rPr>
                <w:rFonts w:ascii="Times New Roman" w:hAnsi="Times New Roman" w:cs="Times New Roman"/>
                <w:sz w:val="26"/>
                <w:szCs w:val="26"/>
              </w:rPr>
              <w:t xml:space="preserve">. Ярославский                 </w:t>
            </w:r>
          </w:p>
        </w:tc>
        <w:tc>
          <w:tcPr>
            <w:tcW w:w="3191" w:type="dxa"/>
          </w:tcPr>
          <w:p w:rsidR="003135BC" w:rsidRPr="004F12CE" w:rsidRDefault="003135BC" w:rsidP="007A59B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12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C5AE0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</w:tr>
    </w:tbl>
    <w:p w:rsidR="003135BC" w:rsidRPr="00286B20" w:rsidRDefault="003135BC" w:rsidP="007A5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135BC" w:rsidRPr="00286B20" w:rsidRDefault="003135BC" w:rsidP="007A59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35BC" w:rsidRPr="00286B20" w:rsidRDefault="003135BC" w:rsidP="007A5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08C" w:rsidRDefault="004B3B65" w:rsidP="007A5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5A1302">
        <w:rPr>
          <w:rFonts w:ascii="Times New Roman" w:hAnsi="Times New Roman" w:cs="Times New Roman"/>
          <w:b/>
          <w:sz w:val="26"/>
          <w:szCs w:val="26"/>
        </w:rPr>
        <w:t xml:space="preserve">схемы многомандатных </w:t>
      </w:r>
      <w:proofErr w:type="gramStart"/>
      <w:r w:rsidR="005A1302">
        <w:rPr>
          <w:rFonts w:ascii="Times New Roman" w:hAnsi="Times New Roman" w:cs="Times New Roman"/>
          <w:b/>
          <w:sz w:val="26"/>
          <w:szCs w:val="26"/>
        </w:rPr>
        <w:t>избирательных</w:t>
      </w:r>
      <w:proofErr w:type="gramEnd"/>
      <w:r w:rsidR="005A13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5608C" w:rsidRDefault="005A1302" w:rsidP="007A5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округов для проведения выборов </w:t>
      </w:r>
      <w:r w:rsidR="002F591F">
        <w:rPr>
          <w:rFonts w:ascii="Times New Roman" w:hAnsi="Times New Roman" w:cs="Times New Roman"/>
          <w:b/>
          <w:sz w:val="26"/>
          <w:szCs w:val="26"/>
        </w:rPr>
        <w:t xml:space="preserve">главы Ярославского городского </w:t>
      </w:r>
    </w:p>
    <w:p w:rsidR="00A5608C" w:rsidRDefault="002F591F" w:rsidP="007A5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поселения и </w:t>
      </w:r>
      <w:r w:rsidR="005A1302">
        <w:rPr>
          <w:rFonts w:ascii="Times New Roman" w:hAnsi="Times New Roman" w:cs="Times New Roman"/>
          <w:b/>
          <w:sz w:val="26"/>
          <w:szCs w:val="26"/>
        </w:rPr>
        <w:t>депутатов муниципального комитета Ярославского</w:t>
      </w:r>
    </w:p>
    <w:p w:rsidR="002F591F" w:rsidRDefault="002F591F" w:rsidP="00A56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поселения 13 сентября 2015 года</w:t>
      </w:r>
    </w:p>
    <w:p w:rsidR="002F591F" w:rsidRPr="00286B20" w:rsidRDefault="002F591F" w:rsidP="007A5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5BC" w:rsidRPr="00286B20" w:rsidRDefault="003135BC" w:rsidP="007A5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5BC" w:rsidRDefault="00B870FC" w:rsidP="007A59BE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Избирательным кодексом Приморского края от 22 июня 2003 года № 62-КЗ (в редакции Законов Приморского края от 05.08.2014 г. № 456-КЗ) и в связи с проведением 13 сентября 2015 года выборов главы Ярославского городского поселения и депутатов муниципального комитета Ярославского городского поселения</w:t>
      </w:r>
      <w:r w:rsidR="0004536F">
        <w:rPr>
          <w:rFonts w:ascii="Times New Roman" w:hAnsi="Times New Roman" w:cs="Times New Roman"/>
          <w:sz w:val="26"/>
          <w:szCs w:val="26"/>
        </w:rPr>
        <w:t>, муниципальный комитет Ярославского городского поселения</w:t>
      </w:r>
    </w:p>
    <w:p w:rsidR="003135BC" w:rsidRDefault="003135BC" w:rsidP="007A59BE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5C5AE0" w:rsidRPr="00C77B4F" w:rsidRDefault="005C5AE0" w:rsidP="007A59BE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5BC" w:rsidRPr="00286B20" w:rsidRDefault="003135BC" w:rsidP="005C5A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6B20">
        <w:rPr>
          <w:rFonts w:ascii="Times New Roman" w:hAnsi="Times New Roman" w:cs="Times New Roman"/>
          <w:sz w:val="26"/>
          <w:szCs w:val="26"/>
        </w:rPr>
        <w:t>РЕШИЛ:</w:t>
      </w:r>
    </w:p>
    <w:p w:rsidR="003135BC" w:rsidRDefault="003135BC" w:rsidP="005C5AE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35BC" w:rsidRDefault="003135BC" w:rsidP="007A59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0AA" w:rsidRPr="00F500AA" w:rsidRDefault="0004536F" w:rsidP="00F500A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0AA">
        <w:rPr>
          <w:rFonts w:ascii="Times New Roman" w:hAnsi="Times New Roman" w:cs="Times New Roman"/>
          <w:sz w:val="26"/>
          <w:szCs w:val="26"/>
        </w:rPr>
        <w:t xml:space="preserve">Утвердить </w:t>
      </w:r>
      <w:proofErr w:type="gramStart"/>
      <w:r w:rsidR="00A5608C" w:rsidRPr="00F500AA">
        <w:rPr>
          <w:rFonts w:ascii="Times New Roman" w:hAnsi="Times New Roman" w:cs="Times New Roman"/>
          <w:sz w:val="26"/>
          <w:szCs w:val="26"/>
        </w:rPr>
        <w:t>прилагаем</w:t>
      </w:r>
      <w:r w:rsidR="00F500AA" w:rsidRPr="00F500AA">
        <w:rPr>
          <w:rFonts w:ascii="Times New Roman" w:hAnsi="Times New Roman" w:cs="Times New Roman"/>
          <w:sz w:val="26"/>
          <w:szCs w:val="26"/>
        </w:rPr>
        <w:t>ые</w:t>
      </w:r>
      <w:proofErr w:type="gramEnd"/>
      <w:r w:rsidR="00F500AA" w:rsidRPr="00F500AA">
        <w:rPr>
          <w:rFonts w:ascii="Times New Roman" w:hAnsi="Times New Roman" w:cs="Times New Roman"/>
          <w:sz w:val="26"/>
          <w:szCs w:val="26"/>
        </w:rPr>
        <w:t xml:space="preserve"> </w:t>
      </w:r>
      <w:r w:rsidR="000D553F">
        <w:rPr>
          <w:rFonts w:ascii="Times New Roman" w:hAnsi="Times New Roman" w:cs="Times New Roman"/>
          <w:sz w:val="26"/>
          <w:szCs w:val="26"/>
        </w:rPr>
        <w:t>к данному решению</w:t>
      </w:r>
      <w:r w:rsidR="00F500AA">
        <w:rPr>
          <w:rFonts w:ascii="Times New Roman" w:hAnsi="Times New Roman" w:cs="Times New Roman"/>
          <w:sz w:val="26"/>
          <w:szCs w:val="26"/>
        </w:rPr>
        <w:t>:</w:t>
      </w:r>
    </w:p>
    <w:p w:rsidR="00F500AA" w:rsidRPr="00F500AA" w:rsidRDefault="00F500AA" w:rsidP="00F50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A5608C" w:rsidRPr="00F500AA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0" w:history="1">
        <w:r>
          <w:rPr>
            <w:rFonts w:ascii="Times New Roman" w:hAnsi="Times New Roman" w:cs="Times New Roman"/>
            <w:sz w:val="26"/>
            <w:szCs w:val="26"/>
          </w:rPr>
          <w:t>С</w:t>
        </w:r>
        <w:r w:rsidR="0004536F" w:rsidRPr="00F500AA">
          <w:rPr>
            <w:rFonts w:ascii="Times New Roman" w:hAnsi="Times New Roman" w:cs="Times New Roman"/>
            <w:sz w:val="26"/>
            <w:szCs w:val="26"/>
          </w:rPr>
          <w:t>хему</w:t>
        </w:r>
      </w:hyperlink>
      <w:r w:rsidR="00A5608C" w:rsidRPr="00F500AA">
        <w:rPr>
          <w:rFonts w:ascii="Times New Roman" w:hAnsi="Times New Roman" w:cs="Times New Roman"/>
          <w:sz w:val="26"/>
          <w:szCs w:val="26"/>
        </w:rPr>
        <w:t xml:space="preserve"> </w:t>
      </w:r>
      <w:r w:rsidRPr="00F500AA">
        <w:rPr>
          <w:rFonts w:ascii="Times New Roman" w:eastAsia="Calibri" w:hAnsi="Times New Roman" w:cs="Times New Roman"/>
          <w:sz w:val="26"/>
          <w:szCs w:val="26"/>
        </w:rPr>
        <w:t>многомандатных избирательных округов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4536F" w:rsidRPr="00F500AA" w:rsidRDefault="00F500AA" w:rsidP="00F50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Г</w:t>
      </w:r>
      <w:r w:rsidR="00B870FC" w:rsidRPr="00F500AA">
        <w:rPr>
          <w:rFonts w:ascii="Times New Roman" w:hAnsi="Times New Roman" w:cs="Times New Roman"/>
          <w:sz w:val="26"/>
          <w:szCs w:val="26"/>
        </w:rPr>
        <w:t>рафическо</w:t>
      </w:r>
      <w:r w:rsidRPr="00F500AA">
        <w:rPr>
          <w:rFonts w:ascii="Times New Roman" w:hAnsi="Times New Roman" w:cs="Times New Roman"/>
          <w:sz w:val="26"/>
          <w:szCs w:val="26"/>
        </w:rPr>
        <w:t>е</w:t>
      </w:r>
      <w:r w:rsidR="00B870FC" w:rsidRPr="00F500AA">
        <w:rPr>
          <w:rFonts w:ascii="Times New Roman" w:hAnsi="Times New Roman" w:cs="Times New Roman"/>
          <w:sz w:val="26"/>
          <w:szCs w:val="26"/>
        </w:rPr>
        <w:t xml:space="preserve"> и</w:t>
      </w:r>
      <w:r w:rsidR="00A5608C" w:rsidRPr="00F500AA">
        <w:rPr>
          <w:rFonts w:ascii="Times New Roman" w:hAnsi="Times New Roman" w:cs="Times New Roman"/>
          <w:sz w:val="26"/>
          <w:szCs w:val="26"/>
        </w:rPr>
        <w:t>зображени</w:t>
      </w:r>
      <w:r w:rsidRPr="00F500AA">
        <w:rPr>
          <w:rFonts w:ascii="Times New Roman" w:hAnsi="Times New Roman" w:cs="Times New Roman"/>
          <w:sz w:val="26"/>
          <w:szCs w:val="26"/>
        </w:rPr>
        <w:t>е</w:t>
      </w:r>
      <w:r w:rsidR="00A5608C" w:rsidRPr="00F500AA">
        <w:rPr>
          <w:rFonts w:ascii="Times New Roman" w:hAnsi="Times New Roman" w:cs="Times New Roman"/>
          <w:sz w:val="26"/>
          <w:szCs w:val="26"/>
        </w:rPr>
        <w:t xml:space="preserve"> </w:t>
      </w:r>
      <w:r w:rsidRPr="00F500AA">
        <w:rPr>
          <w:rFonts w:ascii="Times New Roman" w:eastAsia="Calibri" w:hAnsi="Times New Roman" w:cs="Times New Roman"/>
          <w:sz w:val="26"/>
          <w:szCs w:val="26"/>
        </w:rPr>
        <w:t>многомандатных избирательных</w:t>
      </w:r>
      <w:r w:rsidRPr="00F500A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553F">
        <w:rPr>
          <w:rFonts w:ascii="Times New Roman" w:hAnsi="Times New Roman" w:cs="Times New Roman"/>
          <w:sz w:val="26"/>
          <w:szCs w:val="26"/>
        </w:rPr>
        <w:t>округов.</w:t>
      </w:r>
    </w:p>
    <w:p w:rsidR="003135BC" w:rsidRPr="00222C1A" w:rsidRDefault="00756160" w:rsidP="005C5AE0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35BC">
        <w:rPr>
          <w:rFonts w:ascii="Times New Roman" w:hAnsi="Times New Roman" w:cs="Times New Roman"/>
          <w:sz w:val="26"/>
          <w:szCs w:val="26"/>
        </w:rPr>
        <w:t xml:space="preserve">. </w:t>
      </w:r>
      <w:r w:rsidR="003135BC" w:rsidRPr="00222C1A">
        <w:rPr>
          <w:rFonts w:ascii="Times New Roman" w:hAnsi="Times New Roman" w:cs="Times New Roman"/>
          <w:sz w:val="26"/>
          <w:szCs w:val="26"/>
        </w:rPr>
        <w:t>Решение опублико</w:t>
      </w:r>
      <w:r w:rsidR="000E7C8F">
        <w:rPr>
          <w:rFonts w:ascii="Times New Roman" w:hAnsi="Times New Roman" w:cs="Times New Roman"/>
          <w:sz w:val="26"/>
          <w:szCs w:val="26"/>
        </w:rPr>
        <w:t>вать в газете «Г</w:t>
      </w:r>
      <w:r w:rsidR="005C5AE0">
        <w:rPr>
          <w:rFonts w:ascii="Times New Roman" w:hAnsi="Times New Roman" w:cs="Times New Roman"/>
          <w:sz w:val="26"/>
          <w:szCs w:val="26"/>
        </w:rPr>
        <w:t xml:space="preserve">азета Горизонт» и разместить на </w:t>
      </w:r>
      <w:r w:rsidR="000E7C8F">
        <w:rPr>
          <w:rFonts w:ascii="Times New Roman" w:hAnsi="Times New Roman" w:cs="Times New Roman"/>
          <w:sz w:val="26"/>
          <w:szCs w:val="26"/>
        </w:rPr>
        <w:t>официальном сайте администрации Ярославского городского поселения.</w:t>
      </w:r>
    </w:p>
    <w:p w:rsidR="003135BC" w:rsidRPr="00B04AD2" w:rsidRDefault="00F500AA" w:rsidP="00A5608C">
      <w:pPr>
        <w:spacing w:after="0" w:line="360" w:lineRule="auto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35BC">
        <w:rPr>
          <w:rFonts w:ascii="Times New Roman" w:hAnsi="Times New Roman" w:cs="Times New Roman"/>
          <w:sz w:val="26"/>
          <w:szCs w:val="26"/>
        </w:rPr>
        <w:t>.</w:t>
      </w:r>
      <w:r w:rsidR="003135BC" w:rsidRPr="007B69A0">
        <w:rPr>
          <w:rFonts w:ascii="Times New Roman" w:hAnsi="Times New Roman" w:cs="Times New Roman"/>
          <w:sz w:val="26"/>
          <w:szCs w:val="26"/>
        </w:rPr>
        <w:t xml:space="preserve"> </w:t>
      </w:r>
      <w:r w:rsidR="003135BC" w:rsidRPr="00CF67C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</w:t>
      </w:r>
      <w:r w:rsidR="000A0118">
        <w:rPr>
          <w:rFonts w:ascii="Times New Roman" w:hAnsi="Times New Roman" w:cs="Times New Roman"/>
          <w:sz w:val="26"/>
          <w:szCs w:val="26"/>
        </w:rPr>
        <w:t xml:space="preserve">силу с момента его </w:t>
      </w:r>
      <w:r w:rsidR="000E7C8F">
        <w:rPr>
          <w:rFonts w:ascii="Times New Roman" w:hAnsi="Times New Roman" w:cs="Times New Roman"/>
          <w:sz w:val="26"/>
          <w:szCs w:val="26"/>
        </w:rPr>
        <w:t>принятия</w:t>
      </w:r>
      <w:r w:rsidR="003135BC" w:rsidRPr="00CF67C0">
        <w:rPr>
          <w:rFonts w:ascii="Times New Roman" w:hAnsi="Times New Roman" w:cs="Times New Roman"/>
          <w:sz w:val="26"/>
          <w:szCs w:val="26"/>
        </w:rPr>
        <w:t>.</w:t>
      </w:r>
      <w:r w:rsidR="003135BC">
        <w:rPr>
          <w:sz w:val="26"/>
          <w:szCs w:val="26"/>
        </w:rPr>
        <w:t xml:space="preserve"> </w:t>
      </w:r>
    </w:p>
    <w:p w:rsidR="003135BC" w:rsidRPr="00286B20" w:rsidRDefault="003135BC" w:rsidP="007A59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35BC" w:rsidRPr="00286B20" w:rsidRDefault="003135BC" w:rsidP="007A59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3135BC" w:rsidRPr="00286B20" w:rsidRDefault="003135BC" w:rsidP="007A59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B870FC" w:rsidRDefault="00B870FC" w:rsidP="007A59BE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7047AF" w:rsidRPr="000E7C8F" w:rsidRDefault="00B870FC" w:rsidP="000E7C8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3135BC" w:rsidRPr="00F9391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A59B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135BC" w:rsidRPr="00F9391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135BC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0E7C8F">
        <w:rPr>
          <w:rFonts w:ascii="Times New Roman" w:hAnsi="Times New Roman" w:cs="Times New Roman"/>
          <w:sz w:val="26"/>
          <w:szCs w:val="26"/>
        </w:rPr>
        <w:t>С.М.Кириченко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95"/>
      </w:tblGrid>
      <w:tr w:rsidR="00A5608C" w:rsidTr="00A5608C">
        <w:tc>
          <w:tcPr>
            <w:tcW w:w="5108" w:type="dxa"/>
          </w:tcPr>
          <w:p w:rsidR="00A5608C" w:rsidRDefault="00A5608C" w:rsidP="007A59BE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8" w:type="dxa"/>
          </w:tcPr>
          <w:p w:rsidR="005C5AE0" w:rsidRDefault="005C5AE0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5608C" w:rsidRDefault="00F500AA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УТВЕРЖДЕНА</w:t>
            </w:r>
          </w:p>
          <w:p w:rsidR="00F500AA" w:rsidRDefault="00F500AA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5608C" w:rsidRDefault="00A5608C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</w:t>
            </w:r>
            <w:r w:rsidR="00F500AA">
              <w:rPr>
                <w:rFonts w:ascii="Times New Roman" w:eastAsia="Calibri" w:hAnsi="Times New Roman" w:cs="Times New Roman"/>
                <w:sz w:val="26"/>
                <w:szCs w:val="26"/>
              </w:rPr>
              <w:t>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комитета</w:t>
            </w:r>
          </w:p>
          <w:p w:rsidR="00A5608C" w:rsidRDefault="00A5608C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Ярославского городского поселения</w:t>
            </w:r>
          </w:p>
          <w:p w:rsidR="00A5608C" w:rsidRDefault="00F500AA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5C5A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 27.01.2015 </w:t>
            </w:r>
            <w:r w:rsidR="00A5608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5C5A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254</w:t>
            </w:r>
          </w:p>
        </w:tc>
      </w:tr>
    </w:tbl>
    <w:p w:rsidR="00A5608C" w:rsidRDefault="00A5608C" w:rsidP="007A59BE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A59BE" w:rsidRPr="00331F5E" w:rsidRDefault="007A59BE" w:rsidP="007A59BE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500AA" w:rsidRDefault="007A59BE" w:rsidP="00A560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59BE">
        <w:rPr>
          <w:rFonts w:ascii="Times New Roman" w:eastAsia="Calibri" w:hAnsi="Times New Roman" w:cs="Times New Roman"/>
          <w:b/>
          <w:sz w:val="26"/>
          <w:szCs w:val="26"/>
        </w:rPr>
        <w:t xml:space="preserve">Схема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многомандатных избирательных округов для проведения </w:t>
      </w:r>
    </w:p>
    <w:p w:rsidR="00F500AA" w:rsidRDefault="007A59BE" w:rsidP="00A560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выборов главы Ярославского городского поселения и депутатов </w:t>
      </w:r>
    </w:p>
    <w:p w:rsidR="00331F5E" w:rsidRDefault="007A59BE" w:rsidP="00A560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муниципального комитета Ярославского городского поселения</w:t>
      </w:r>
    </w:p>
    <w:p w:rsidR="007A59BE" w:rsidRPr="007A59BE" w:rsidRDefault="007A59BE" w:rsidP="007A59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1F5E" w:rsidRPr="00331F5E" w:rsidRDefault="00331F5E" w:rsidP="00331F5E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31F5E">
        <w:rPr>
          <w:rFonts w:ascii="Times New Roman" w:eastAsia="Calibri" w:hAnsi="Times New Roman" w:cs="Times New Roman"/>
          <w:b/>
          <w:sz w:val="26"/>
          <w:szCs w:val="26"/>
        </w:rPr>
        <w:t>Ярославское городское поселение</w:t>
      </w: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1F5E">
        <w:rPr>
          <w:rFonts w:ascii="Times New Roman" w:eastAsia="Calibri" w:hAnsi="Times New Roman" w:cs="Times New Roman"/>
          <w:b/>
          <w:sz w:val="26"/>
          <w:szCs w:val="26"/>
        </w:rPr>
        <w:t xml:space="preserve">(число избирателей </w:t>
      </w:r>
      <w:r w:rsidRPr="00331F5E">
        <w:rPr>
          <w:rFonts w:ascii="Times New Roman" w:hAnsi="Times New Roman" w:cs="Times New Roman"/>
          <w:b/>
          <w:sz w:val="26"/>
          <w:szCs w:val="26"/>
        </w:rPr>
        <w:t>9011 избирателей</w:t>
      </w:r>
      <w:r w:rsidRPr="00331F5E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331F5E" w:rsidRPr="00331F5E" w:rsidRDefault="00331F5E" w:rsidP="007A59B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1F5E" w:rsidRDefault="00331F5E" w:rsidP="00331F5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1F5E">
        <w:rPr>
          <w:rFonts w:ascii="Times New Roman" w:eastAsia="Calibri" w:hAnsi="Times New Roman" w:cs="Times New Roman"/>
          <w:b/>
          <w:sz w:val="26"/>
          <w:szCs w:val="26"/>
        </w:rPr>
        <w:t>Многомандатный избирательный округ №1</w:t>
      </w:r>
    </w:p>
    <w:p w:rsidR="00197AC9" w:rsidRPr="00197AC9" w:rsidRDefault="00197AC9" w:rsidP="00197AC9">
      <w:pPr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Образован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избирательными участками №3102, №3103, №3106, №3107.</w:t>
      </w:r>
    </w:p>
    <w:p w:rsidR="00A7773E" w:rsidRDefault="00331F5E" w:rsidP="0033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F5E">
        <w:rPr>
          <w:rFonts w:ascii="Times New Roman" w:eastAsia="Calibri" w:hAnsi="Times New Roman" w:cs="Times New Roman"/>
          <w:sz w:val="26"/>
          <w:szCs w:val="26"/>
        </w:rPr>
        <w:t>Границы окру</w:t>
      </w:r>
      <w:r w:rsidR="00197AC9">
        <w:rPr>
          <w:rFonts w:ascii="Times New Roman" w:hAnsi="Times New Roman" w:cs="Times New Roman"/>
          <w:sz w:val="26"/>
          <w:szCs w:val="26"/>
        </w:rPr>
        <w:t xml:space="preserve">га: </w:t>
      </w:r>
      <w:proofErr w:type="spellStart"/>
      <w:r w:rsidR="00197AC9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197AC9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="00197AC9">
        <w:rPr>
          <w:rFonts w:ascii="Times New Roman" w:hAnsi="Times New Roman" w:cs="Times New Roman"/>
          <w:sz w:val="26"/>
          <w:szCs w:val="26"/>
        </w:rPr>
        <w:t>рославский</w:t>
      </w:r>
      <w:proofErr w:type="spellEnd"/>
      <w:r w:rsidR="00197AC9">
        <w:rPr>
          <w:rFonts w:ascii="Times New Roman" w:hAnsi="Times New Roman" w:cs="Times New Roman"/>
          <w:sz w:val="26"/>
          <w:szCs w:val="26"/>
        </w:rPr>
        <w:t xml:space="preserve"> улицы:</w:t>
      </w: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31F5E">
        <w:rPr>
          <w:rFonts w:ascii="Times New Roman" w:eastAsia="Calibri" w:hAnsi="Times New Roman" w:cs="Times New Roman"/>
          <w:sz w:val="26"/>
          <w:szCs w:val="26"/>
        </w:rPr>
        <w:t>Ленинская №</w:t>
      </w:r>
      <w:r w:rsidR="00197AC9">
        <w:rPr>
          <w:rFonts w:ascii="Times New Roman" w:hAnsi="Times New Roman" w:cs="Times New Roman"/>
          <w:sz w:val="26"/>
          <w:szCs w:val="26"/>
        </w:rPr>
        <w:t>5,6</w:t>
      </w:r>
      <w:r w:rsidRPr="00331F5E">
        <w:rPr>
          <w:rFonts w:ascii="Times New Roman" w:eastAsia="Calibri" w:hAnsi="Times New Roman" w:cs="Times New Roman"/>
          <w:sz w:val="26"/>
          <w:szCs w:val="26"/>
        </w:rPr>
        <w:t>;</w:t>
      </w:r>
      <w:r w:rsidR="00197AC9">
        <w:rPr>
          <w:rFonts w:ascii="Times New Roman" w:hAnsi="Times New Roman" w:cs="Times New Roman"/>
          <w:sz w:val="26"/>
          <w:szCs w:val="26"/>
        </w:rPr>
        <w:t xml:space="preserve"> Олега Кошевого №1,3;</w:t>
      </w: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97AC9">
        <w:rPr>
          <w:rFonts w:ascii="Times New Roman" w:hAnsi="Times New Roman" w:cs="Times New Roman"/>
          <w:sz w:val="26"/>
          <w:szCs w:val="26"/>
        </w:rPr>
        <w:t xml:space="preserve">Ломоносова четные и нечетные с №1 по №16; 1-я Парковая, 2-я Парковая, 3-я Парковая, Мичурина, Строителей, Юбилейная, Разведочная, </w:t>
      </w:r>
      <w:proofErr w:type="spellStart"/>
      <w:r w:rsidR="00197AC9">
        <w:rPr>
          <w:rFonts w:ascii="Times New Roman" w:hAnsi="Times New Roman" w:cs="Times New Roman"/>
          <w:sz w:val="26"/>
          <w:szCs w:val="26"/>
        </w:rPr>
        <w:t>Сибирцева</w:t>
      </w:r>
      <w:proofErr w:type="spellEnd"/>
      <w:r w:rsidR="00197AC9">
        <w:rPr>
          <w:rFonts w:ascii="Times New Roman" w:hAnsi="Times New Roman" w:cs="Times New Roman"/>
          <w:sz w:val="26"/>
          <w:szCs w:val="26"/>
        </w:rPr>
        <w:t xml:space="preserve">, </w:t>
      </w:r>
      <w:r w:rsidR="000E0B0E">
        <w:rPr>
          <w:rFonts w:ascii="Times New Roman" w:hAnsi="Times New Roman" w:cs="Times New Roman"/>
          <w:sz w:val="26"/>
          <w:szCs w:val="26"/>
        </w:rPr>
        <w:t xml:space="preserve">Школьная, Арсеньева, Суханова, Чернышевского, Лесная, </w:t>
      </w:r>
      <w:proofErr w:type="spellStart"/>
      <w:r w:rsidR="000E0B0E">
        <w:rPr>
          <w:rFonts w:ascii="Times New Roman" w:hAnsi="Times New Roman" w:cs="Times New Roman"/>
          <w:sz w:val="26"/>
          <w:szCs w:val="26"/>
        </w:rPr>
        <w:t>Банивура</w:t>
      </w:r>
      <w:proofErr w:type="spellEnd"/>
      <w:r w:rsidR="000E0B0E">
        <w:rPr>
          <w:rFonts w:ascii="Times New Roman" w:hAnsi="Times New Roman" w:cs="Times New Roman"/>
          <w:sz w:val="26"/>
          <w:szCs w:val="26"/>
        </w:rPr>
        <w:t>, Ватутина, Геологическая, Известковая, Пушкина, Островского, Малиновского, Маяковского, Некрасова, Октябрьская</w:t>
      </w:r>
      <w:r w:rsidR="00A7773E">
        <w:rPr>
          <w:rFonts w:ascii="Times New Roman" w:hAnsi="Times New Roman" w:cs="Times New Roman"/>
          <w:sz w:val="26"/>
          <w:szCs w:val="26"/>
        </w:rPr>
        <w:t>, Спортивная.</w:t>
      </w:r>
      <w:proofErr w:type="gramEnd"/>
    </w:p>
    <w:p w:rsidR="00A7773E" w:rsidRDefault="00A7773E" w:rsidP="0033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ознесенка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с.Дальзаводское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с.М.Ярославка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с.Камышовка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1F5E" w:rsidRPr="00241EBF" w:rsidRDefault="00331F5E" w:rsidP="00331F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Число избирателей – </w:t>
      </w:r>
      <w:r w:rsidR="00A7773E" w:rsidRPr="00241EBF">
        <w:rPr>
          <w:rFonts w:ascii="Times New Roman" w:hAnsi="Times New Roman" w:cs="Times New Roman"/>
          <w:b/>
          <w:sz w:val="26"/>
          <w:szCs w:val="26"/>
        </w:rPr>
        <w:t>3038</w:t>
      </w: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7773E" w:rsidRPr="00241EBF">
        <w:rPr>
          <w:rFonts w:ascii="Times New Roman" w:hAnsi="Times New Roman" w:cs="Times New Roman"/>
          <w:b/>
          <w:sz w:val="26"/>
          <w:szCs w:val="26"/>
        </w:rPr>
        <w:t>Числ</w:t>
      </w:r>
      <w:r w:rsidRPr="00241EBF">
        <w:rPr>
          <w:rFonts w:ascii="Times New Roman" w:eastAsia="Calibri" w:hAnsi="Times New Roman" w:cs="Times New Roman"/>
          <w:b/>
          <w:sz w:val="26"/>
          <w:szCs w:val="26"/>
        </w:rPr>
        <w:t>о мандатов</w:t>
      </w:r>
      <w:r w:rsidR="00A7773E" w:rsidRPr="00241EBF">
        <w:rPr>
          <w:rFonts w:ascii="Times New Roman" w:hAnsi="Times New Roman" w:cs="Times New Roman"/>
          <w:b/>
          <w:sz w:val="26"/>
          <w:szCs w:val="26"/>
        </w:rPr>
        <w:t xml:space="preserve"> подлежащих распределению</w:t>
      </w: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="00A7773E" w:rsidRPr="00241EBF">
        <w:rPr>
          <w:rFonts w:ascii="Times New Roman" w:hAnsi="Times New Roman" w:cs="Times New Roman"/>
          <w:b/>
          <w:sz w:val="26"/>
          <w:szCs w:val="26"/>
        </w:rPr>
        <w:t>5</w:t>
      </w:r>
    </w:p>
    <w:p w:rsidR="00331F5E" w:rsidRPr="00331F5E" w:rsidRDefault="00331F5E" w:rsidP="00331F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1F5E">
        <w:rPr>
          <w:rFonts w:ascii="Times New Roman" w:eastAsia="Calibri" w:hAnsi="Times New Roman" w:cs="Times New Roman"/>
          <w:b/>
          <w:sz w:val="26"/>
          <w:szCs w:val="26"/>
        </w:rPr>
        <w:t>Многомандатный избирательный округ №2</w:t>
      </w:r>
    </w:p>
    <w:p w:rsidR="00A7773E" w:rsidRDefault="00A7773E" w:rsidP="0033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Образован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избирательными участками №3101, №3128.</w:t>
      </w:r>
    </w:p>
    <w:p w:rsidR="00A7773E" w:rsidRDefault="00331F5E" w:rsidP="0033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Границы округа: </w:t>
      </w:r>
      <w:proofErr w:type="spellStart"/>
      <w:r w:rsidRPr="00331F5E">
        <w:rPr>
          <w:rFonts w:ascii="Times New Roman" w:eastAsia="Calibri" w:hAnsi="Times New Roman" w:cs="Times New Roman"/>
          <w:sz w:val="26"/>
          <w:szCs w:val="26"/>
        </w:rPr>
        <w:t>пгт</w:t>
      </w:r>
      <w:proofErr w:type="gramStart"/>
      <w:r w:rsidRPr="00331F5E">
        <w:rPr>
          <w:rFonts w:ascii="Times New Roman" w:eastAsia="Calibri" w:hAnsi="Times New Roman" w:cs="Times New Roman"/>
          <w:sz w:val="26"/>
          <w:szCs w:val="26"/>
        </w:rPr>
        <w:t>.Я</w:t>
      </w:r>
      <w:proofErr w:type="gramEnd"/>
      <w:r w:rsidRPr="00331F5E">
        <w:rPr>
          <w:rFonts w:ascii="Times New Roman" w:eastAsia="Calibri" w:hAnsi="Times New Roman" w:cs="Times New Roman"/>
          <w:sz w:val="26"/>
          <w:szCs w:val="26"/>
        </w:rPr>
        <w:t>рославский</w:t>
      </w:r>
      <w:proofErr w:type="spellEnd"/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 улицы: </w:t>
      </w:r>
      <w:r w:rsidR="00A7773E">
        <w:rPr>
          <w:rFonts w:ascii="Times New Roman" w:hAnsi="Times New Roman" w:cs="Times New Roman"/>
          <w:sz w:val="26"/>
          <w:szCs w:val="26"/>
        </w:rPr>
        <w:t xml:space="preserve">Лазо, </w:t>
      </w:r>
      <w:r w:rsidRPr="00331F5E">
        <w:rPr>
          <w:rFonts w:ascii="Times New Roman" w:eastAsia="Calibri" w:hAnsi="Times New Roman" w:cs="Times New Roman"/>
          <w:sz w:val="26"/>
          <w:szCs w:val="26"/>
        </w:rPr>
        <w:t>Ленинская №</w:t>
      </w:r>
      <w:r w:rsidR="00A7773E">
        <w:rPr>
          <w:rFonts w:ascii="Times New Roman" w:hAnsi="Times New Roman" w:cs="Times New Roman"/>
          <w:sz w:val="26"/>
          <w:szCs w:val="26"/>
        </w:rPr>
        <w:t>1,2,3,4,8,9,10,11,12,14</w:t>
      </w: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A7773E">
        <w:rPr>
          <w:rFonts w:ascii="Times New Roman" w:hAnsi="Times New Roman" w:cs="Times New Roman"/>
          <w:sz w:val="26"/>
          <w:szCs w:val="26"/>
        </w:rPr>
        <w:t>Матросова №6,8,11,12; Партизанская, горького, Чапаева, Пограничная, Куйбышева, Ярославская, проезд Школьны</w:t>
      </w:r>
      <w:r w:rsidR="00FE1249">
        <w:rPr>
          <w:rFonts w:ascii="Times New Roman" w:hAnsi="Times New Roman" w:cs="Times New Roman"/>
          <w:sz w:val="26"/>
          <w:szCs w:val="26"/>
        </w:rPr>
        <w:t>й №1,2,3,5,6,7;проспект Ленина</w:t>
      </w:r>
      <w:r w:rsidR="00A7773E">
        <w:rPr>
          <w:rFonts w:ascii="Times New Roman" w:hAnsi="Times New Roman" w:cs="Times New Roman"/>
          <w:sz w:val="26"/>
          <w:szCs w:val="26"/>
        </w:rPr>
        <w:t>11;</w:t>
      </w:r>
    </w:p>
    <w:p w:rsidR="00FE1249" w:rsidRPr="00241EBF" w:rsidRDefault="00331F5E" w:rsidP="00FE12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Число избирателей – </w:t>
      </w:r>
      <w:r w:rsidR="00FE1249" w:rsidRPr="00241EBF">
        <w:rPr>
          <w:rFonts w:ascii="Times New Roman" w:hAnsi="Times New Roman" w:cs="Times New Roman"/>
          <w:b/>
          <w:sz w:val="26"/>
          <w:szCs w:val="26"/>
        </w:rPr>
        <w:t>2984</w:t>
      </w: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E1249" w:rsidRPr="00241EBF">
        <w:rPr>
          <w:rFonts w:ascii="Times New Roman" w:hAnsi="Times New Roman" w:cs="Times New Roman"/>
          <w:b/>
          <w:sz w:val="26"/>
          <w:szCs w:val="26"/>
        </w:rPr>
        <w:t>Числ</w:t>
      </w:r>
      <w:r w:rsidR="00FE1249" w:rsidRPr="00241EBF">
        <w:rPr>
          <w:rFonts w:ascii="Times New Roman" w:eastAsia="Calibri" w:hAnsi="Times New Roman" w:cs="Times New Roman"/>
          <w:b/>
          <w:sz w:val="26"/>
          <w:szCs w:val="26"/>
        </w:rPr>
        <w:t>о мандатов</w:t>
      </w:r>
      <w:r w:rsidR="00FE1249" w:rsidRPr="00241EBF">
        <w:rPr>
          <w:rFonts w:ascii="Times New Roman" w:hAnsi="Times New Roman" w:cs="Times New Roman"/>
          <w:b/>
          <w:sz w:val="26"/>
          <w:szCs w:val="26"/>
        </w:rPr>
        <w:t xml:space="preserve"> подлежащих распределению</w:t>
      </w:r>
      <w:r w:rsidR="00FE1249"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="00FE1249" w:rsidRPr="00241EBF">
        <w:rPr>
          <w:rFonts w:ascii="Times New Roman" w:hAnsi="Times New Roman" w:cs="Times New Roman"/>
          <w:b/>
          <w:sz w:val="26"/>
          <w:szCs w:val="26"/>
        </w:rPr>
        <w:t>5.</w:t>
      </w:r>
    </w:p>
    <w:p w:rsidR="00331F5E" w:rsidRPr="00331F5E" w:rsidRDefault="00331F5E" w:rsidP="00FE124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1F5E" w:rsidRDefault="00331F5E" w:rsidP="00331F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1F5E">
        <w:rPr>
          <w:rFonts w:ascii="Times New Roman" w:eastAsia="Calibri" w:hAnsi="Times New Roman" w:cs="Times New Roman"/>
          <w:b/>
          <w:sz w:val="26"/>
          <w:szCs w:val="26"/>
        </w:rPr>
        <w:t>Многомандатный избирательный округ №3</w:t>
      </w:r>
    </w:p>
    <w:p w:rsidR="00973BBC" w:rsidRPr="00973BBC" w:rsidRDefault="00973BBC" w:rsidP="00973BBC">
      <w:pPr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73BBC">
        <w:rPr>
          <w:rFonts w:ascii="Times New Roman" w:eastAsia="Calibri" w:hAnsi="Times New Roman" w:cs="Times New Roman"/>
          <w:sz w:val="26"/>
          <w:szCs w:val="26"/>
        </w:rPr>
        <w:t>Образован</w:t>
      </w:r>
      <w:proofErr w:type="gramEnd"/>
      <w:r w:rsidRPr="00973B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избирательными участками № 3104, № 3105.</w:t>
      </w:r>
    </w:p>
    <w:p w:rsidR="00331F5E" w:rsidRDefault="00331F5E" w:rsidP="0033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Границы округа: </w:t>
      </w:r>
      <w:proofErr w:type="spellStart"/>
      <w:r w:rsidRPr="00331F5E">
        <w:rPr>
          <w:rFonts w:ascii="Times New Roman" w:eastAsia="Calibri" w:hAnsi="Times New Roman" w:cs="Times New Roman"/>
          <w:sz w:val="26"/>
          <w:szCs w:val="26"/>
        </w:rPr>
        <w:t>пгт</w:t>
      </w:r>
      <w:proofErr w:type="gramStart"/>
      <w:r w:rsidRPr="00331F5E">
        <w:rPr>
          <w:rFonts w:ascii="Times New Roman" w:eastAsia="Calibri" w:hAnsi="Times New Roman" w:cs="Times New Roman"/>
          <w:sz w:val="26"/>
          <w:szCs w:val="26"/>
        </w:rPr>
        <w:t>.Я</w:t>
      </w:r>
      <w:proofErr w:type="gramEnd"/>
      <w:r w:rsidRPr="00331F5E">
        <w:rPr>
          <w:rFonts w:ascii="Times New Roman" w:eastAsia="Calibri" w:hAnsi="Times New Roman" w:cs="Times New Roman"/>
          <w:sz w:val="26"/>
          <w:szCs w:val="26"/>
        </w:rPr>
        <w:t>рославский</w:t>
      </w:r>
      <w:proofErr w:type="spellEnd"/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 улицы: Ленинская №</w:t>
      </w:r>
      <w:r w:rsidR="00FE1249">
        <w:rPr>
          <w:rFonts w:ascii="Times New Roman" w:hAnsi="Times New Roman" w:cs="Times New Roman"/>
          <w:sz w:val="26"/>
          <w:szCs w:val="26"/>
        </w:rPr>
        <w:t>15,</w:t>
      </w:r>
      <w:r w:rsidRPr="00331F5E">
        <w:rPr>
          <w:rFonts w:ascii="Times New Roman" w:eastAsia="Calibri" w:hAnsi="Times New Roman" w:cs="Times New Roman"/>
          <w:sz w:val="26"/>
          <w:szCs w:val="26"/>
        </w:rPr>
        <w:t>17,</w:t>
      </w:r>
      <w:r w:rsidR="00FE1249">
        <w:rPr>
          <w:rFonts w:ascii="Times New Roman" w:hAnsi="Times New Roman" w:cs="Times New Roman"/>
          <w:sz w:val="26"/>
          <w:szCs w:val="26"/>
        </w:rPr>
        <w:t>18,</w:t>
      </w:r>
      <w:r w:rsidRPr="00331F5E">
        <w:rPr>
          <w:rFonts w:ascii="Times New Roman" w:eastAsia="Calibri" w:hAnsi="Times New Roman" w:cs="Times New Roman"/>
          <w:sz w:val="26"/>
          <w:szCs w:val="26"/>
        </w:rPr>
        <w:t>19,20</w:t>
      </w:r>
      <w:r w:rsidR="00FE1249">
        <w:rPr>
          <w:rFonts w:ascii="Times New Roman" w:hAnsi="Times New Roman" w:cs="Times New Roman"/>
          <w:sz w:val="26"/>
          <w:szCs w:val="26"/>
        </w:rPr>
        <w:t>,22</w:t>
      </w:r>
      <w:r w:rsidRPr="00331F5E">
        <w:rPr>
          <w:rFonts w:ascii="Times New Roman" w:eastAsia="Calibri" w:hAnsi="Times New Roman" w:cs="Times New Roman"/>
          <w:sz w:val="26"/>
          <w:szCs w:val="26"/>
        </w:rPr>
        <w:t>; Олега Кошевого №2,4,</w:t>
      </w:r>
      <w:r w:rsidR="00FE1249">
        <w:rPr>
          <w:rFonts w:ascii="Times New Roman" w:hAnsi="Times New Roman" w:cs="Times New Roman"/>
          <w:sz w:val="26"/>
          <w:szCs w:val="26"/>
        </w:rPr>
        <w:t>10,10а,</w:t>
      </w:r>
      <w:r w:rsidRPr="00331F5E">
        <w:rPr>
          <w:rFonts w:ascii="Times New Roman" w:eastAsia="Calibri" w:hAnsi="Times New Roman" w:cs="Times New Roman"/>
          <w:sz w:val="26"/>
          <w:szCs w:val="26"/>
        </w:rPr>
        <w:t>10б</w:t>
      </w:r>
      <w:r w:rsidR="00241EBF">
        <w:rPr>
          <w:rFonts w:ascii="Times New Roman" w:hAnsi="Times New Roman" w:cs="Times New Roman"/>
          <w:sz w:val="26"/>
          <w:szCs w:val="26"/>
        </w:rPr>
        <w:t>,</w:t>
      </w:r>
      <w:r w:rsidR="00FE1249">
        <w:rPr>
          <w:rFonts w:ascii="Times New Roman" w:hAnsi="Times New Roman" w:cs="Times New Roman"/>
          <w:sz w:val="26"/>
          <w:szCs w:val="26"/>
        </w:rPr>
        <w:t>12</w:t>
      </w:r>
      <w:r w:rsidRPr="00331F5E">
        <w:rPr>
          <w:rFonts w:ascii="Times New Roman" w:eastAsia="Calibri" w:hAnsi="Times New Roman" w:cs="Times New Roman"/>
          <w:sz w:val="26"/>
          <w:szCs w:val="26"/>
        </w:rPr>
        <w:t>; Ло</w:t>
      </w:r>
      <w:r w:rsidR="00FE1249">
        <w:rPr>
          <w:rFonts w:ascii="Times New Roman" w:hAnsi="Times New Roman" w:cs="Times New Roman"/>
          <w:sz w:val="26"/>
          <w:szCs w:val="26"/>
        </w:rPr>
        <w:t>моносова четные и нечетные с №17</w:t>
      </w: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 по №</w:t>
      </w:r>
      <w:r w:rsidR="00FE1249">
        <w:rPr>
          <w:rFonts w:ascii="Times New Roman" w:hAnsi="Times New Roman" w:cs="Times New Roman"/>
          <w:sz w:val="26"/>
          <w:szCs w:val="26"/>
        </w:rPr>
        <w:t>40</w:t>
      </w:r>
      <w:r w:rsidRPr="00331F5E">
        <w:rPr>
          <w:rFonts w:ascii="Times New Roman" w:eastAsia="Calibri" w:hAnsi="Times New Roman" w:cs="Times New Roman"/>
          <w:sz w:val="26"/>
          <w:szCs w:val="26"/>
        </w:rPr>
        <w:t>;</w:t>
      </w:r>
      <w:r w:rsidR="00FE1249">
        <w:rPr>
          <w:rFonts w:ascii="Times New Roman" w:hAnsi="Times New Roman" w:cs="Times New Roman"/>
          <w:sz w:val="26"/>
          <w:szCs w:val="26"/>
        </w:rPr>
        <w:t xml:space="preserve"> Нижняя, </w:t>
      </w:r>
      <w:r w:rsidR="00FE1249">
        <w:rPr>
          <w:rFonts w:ascii="Times New Roman" w:hAnsi="Times New Roman" w:cs="Times New Roman"/>
          <w:sz w:val="26"/>
          <w:szCs w:val="26"/>
        </w:rPr>
        <w:lastRenderedPageBreak/>
        <w:t>Трудовая</w:t>
      </w:r>
      <w:r w:rsidRPr="00331F5E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331F5E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Start"/>
      <w:r w:rsidRPr="00331F5E">
        <w:rPr>
          <w:rFonts w:ascii="Times New Roman" w:eastAsia="Calibri" w:hAnsi="Times New Roman" w:cs="Times New Roman"/>
          <w:sz w:val="26"/>
          <w:szCs w:val="26"/>
        </w:rPr>
        <w:t>.Н</w:t>
      </w:r>
      <w:proofErr w:type="gramEnd"/>
      <w:r w:rsidRPr="00331F5E">
        <w:rPr>
          <w:rFonts w:ascii="Times New Roman" w:eastAsia="Calibri" w:hAnsi="Times New Roman" w:cs="Times New Roman"/>
          <w:sz w:val="26"/>
          <w:szCs w:val="26"/>
        </w:rPr>
        <w:t>едорезова</w:t>
      </w:r>
      <w:proofErr w:type="spellEnd"/>
      <w:r w:rsidRPr="00331F5E">
        <w:rPr>
          <w:rFonts w:ascii="Times New Roman" w:eastAsia="Calibri" w:hAnsi="Times New Roman" w:cs="Times New Roman"/>
          <w:sz w:val="26"/>
          <w:szCs w:val="26"/>
        </w:rPr>
        <w:t>; Комсомольская; Центральная; Пионерская; проспект Ленина</w:t>
      </w:r>
      <w:r w:rsidR="00FE1249">
        <w:rPr>
          <w:rFonts w:ascii="Times New Roman" w:hAnsi="Times New Roman" w:cs="Times New Roman"/>
          <w:sz w:val="26"/>
          <w:szCs w:val="26"/>
        </w:rPr>
        <w:t xml:space="preserve"> №3,4,6,7,9; Советская, проезд Школьный №4,8,10,11, Матросова №14,15,17,18,19,20,30</w:t>
      </w:r>
      <w:r w:rsidR="006B18BA">
        <w:rPr>
          <w:rFonts w:ascii="Times New Roman" w:hAnsi="Times New Roman" w:cs="Times New Roman"/>
          <w:sz w:val="26"/>
          <w:szCs w:val="26"/>
        </w:rPr>
        <w:t xml:space="preserve">; Садовая, </w:t>
      </w:r>
      <w:proofErr w:type="spellStart"/>
      <w:r w:rsidR="006B18BA">
        <w:rPr>
          <w:rFonts w:ascii="Times New Roman" w:hAnsi="Times New Roman" w:cs="Times New Roman"/>
          <w:sz w:val="26"/>
          <w:szCs w:val="26"/>
        </w:rPr>
        <w:t>Светланская</w:t>
      </w:r>
      <w:proofErr w:type="spellEnd"/>
      <w:r w:rsidR="006B18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18BA">
        <w:rPr>
          <w:rFonts w:ascii="Times New Roman" w:hAnsi="Times New Roman" w:cs="Times New Roman"/>
          <w:sz w:val="26"/>
          <w:szCs w:val="26"/>
        </w:rPr>
        <w:t>Материкова</w:t>
      </w:r>
      <w:proofErr w:type="spellEnd"/>
      <w:r w:rsidRPr="00331F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1F5E" w:rsidRDefault="006B18BA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Число избирателей – </w:t>
      </w:r>
      <w:r w:rsidRPr="00241EBF">
        <w:rPr>
          <w:rFonts w:ascii="Times New Roman" w:hAnsi="Times New Roman" w:cs="Times New Roman"/>
          <w:b/>
          <w:sz w:val="26"/>
          <w:szCs w:val="26"/>
        </w:rPr>
        <w:t>2984</w:t>
      </w: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241EBF">
        <w:rPr>
          <w:rFonts w:ascii="Times New Roman" w:hAnsi="Times New Roman" w:cs="Times New Roman"/>
          <w:b/>
          <w:sz w:val="26"/>
          <w:szCs w:val="26"/>
        </w:rPr>
        <w:t>Числ</w:t>
      </w:r>
      <w:r w:rsidRPr="00241EBF">
        <w:rPr>
          <w:rFonts w:ascii="Times New Roman" w:eastAsia="Calibri" w:hAnsi="Times New Roman" w:cs="Times New Roman"/>
          <w:b/>
          <w:sz w:val="26"/>
          <w:szCs w:val="26"/>
        </w:rPr>
        <w:t>о мандатов</w:t>
      </w:r>
      <w:r w:rsidRPr="00241EBF">
        <w:rPr>
          <w:rFonts w:ascii="Times New Roman" w:hAnsi="Times New Roman" w:cs="Times New Roman"/>
          <w:b/>
          <w:sz w:val="26"/>
          <w:szCs w:val="26"/>
        </w:rPr>
        <w:t xml:space="preserve"> подлежащих распределению</w:t>
      </w:r>
      <w:r w:rsidRPr="00241EBF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Pr="00241EBF">
        <w:rPr>
          <w:rFonts w:ascii="Times New Roman" w:hAnsi="Times New Roman" w:cs="Times New Roman"/>
          <w:b/>
          <w:sz w:val="26"/>
          <w:szCs w:val="26"/>
        </w:rPr>
        <w:t>5.</w:t>
      </w: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EBF" w:rsidRDefault="00241EBF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AE0" w:rsidRDefault="005C5AE0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AE0" w:rsidRDefault="005C5AE0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AE0" w:rsidRDefault="005C5AE0" w:rsidP="006B18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95"/>
      </w:tblGrid>
      <w:tr w:rsidR="00A5608C" w:rsidTr="005C5AE0">
        <w:tc>
          <w:tcPr>
            <w:tcW w:w="5088" w:type="dxa"/>
          </w:tcPr>
          <w:p w:rsidR="00A5608C" w:rsidRDefault="00A5608C" w:rsidP="00241EBF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AE0" w:rsidRDefault="005C5AE0" w:rsidP="00241EBF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AE0" w:rsidRDefault="005C5AE0" w:rsidP="00241EBF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5" w:type="dxa"/>
          </w:tcPr>
          <w:p w:rsidR="00F500AA" w:rsidRDefault="00F500AA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УТВЕРЖДЕНО</w:t>
            </w:r>
          </w:p>
          <w:p w:rsidR="00F500AA" w:rsidRDefault="00F500AA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00AA" w:rsidRDefault="00F500AA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решением муниципального комитета</w:t>
            </w:r>
          </w:p>
          <w:p w:rsidR="00F500AA" w:rsidRDefault="00F500AA" w:rsidP="00F500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Ярославского городского поселения</w:t>
            </w:r>
          </w:p>
          <w:p w:rsidR="00A5608C" w:rsidRDefault="005C5AE0" w:rsidP="005C5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27.01.2015 № 254</w:t>
            </w:r>
          </w:p>
        </w:tc>
      </w:tr>
    </w:tbl>
    <w:p w:rsidR="00A5608C" w:rsidRDefault="00A5608C" w:rsidP="00241E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41EBF" w:rsidRDefault="00241EBF" w:rsidP="00241E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41EBF" w:rsidRPr="00241EBF" w:rsidRDefault="004C5AEF" w:rsidP="00241E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692ACC9" wp14:editId="03FB881E">
            <wp:simplePos x="0" y="0"/>
            <wp:positionH relativeFrom="column">
              <wp:posOffset>549275</wp:posOffset>
            </wp:positionH>
            <wp:positionV relativeFrom="paragraph">
              <wp:posOffset>948055</wp:posOffset>
            </wp:positionV>
            <wp:extent cx="5876925" cy="4876800"/>
            <wp:effectExtent l="38100" t="0" r="28575" b="1466850"/>
            <wp:wrapNone/>
            <wp:docPr id="2" name="Рисунок 2" descr="ГП Яросла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П Ярославско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876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C5AE0">
        <w:rPr>
          <w:rFonts w:ascii="Times New Roman" w:hAnsi="Times New Roman" w:cs="Times New Roman"/>
          <w:sz w:val="26"/>
          <w:szCs w:val="26"/>
        </w:rPr>
        <w:t>Графическое изображение</w:t>
      </w:r>
    </w:p>
    <w:sectPr w:rsidR="00241EBF" w:rsidRPr="00241EBF" w:rsidSect="005C5AE0">
      <w:pgSz w:w="11900" w:h="16800"/>
      <w:pgMar w:top="851" w:right="799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65" w:rsidRDefault="000A2065" w:rsidP="00241EBF">
      <w:pPr>
        <w:spacing w:after="0" w:line="240" w:lineRule="auto"/>
      </w:pPr>
      <w:r>
        <w:separator/>
      </w:r>
    </w:p>
  </w:endnote>
  <w:endnote w:type="continuationSeparator" w:id="0">
    <w:p w:rsidR="000A2065" w:rsidRDefault="000A2065" w:rsidP="0024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65" w:rsidRDefault="000A2065" w:rsidP="00241EBF">
      <w:pPr>
        <w:spacing w:after="0" w:line="240" w:lineRule="auto"/>
      </w:pPr>
      <w:r>
        <w:separator/>
      </w:r>
    </w:p>
  </w:footnote>
  <w:footnote w:type="continuationSeparator" w:id="0">
    <w:p w:rsidR="000A2065" w:rsidRDefault="000A2065" w:rsidP="00241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ABB"/>
    <w:multiLevelType w:val="hybridMultilevel"/>
    <w:tmpl w:val="D4BAA370"/>
    <w:lvl w:ilvl="0" w:tplc="67B2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41127"/>
    <w:multiLevelType w:val="hybridMultilevel"/>
    <w:tmpl w:val="487873D0"/>
    <w:lvl w:ilvl="0" w:tplc="D28CC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5BC"/>
    <w:rsid w:val="0004536F"/>
    <w:rsid w:val="000A0118"/>
    <w:rsid w:val="000A2065"/>
    <w:rsid w:val="000D553F"/>
    <w:rsid w:val="000E0B0E"/>
    <w:rsid w:val="000E7C8F"/>
    <w:rsid w:val="00104A97"/>
    <w:rsid w:val="00187FFE"/>
    <w:rsid w:val="00197AC9"/>
    <w:rsid w:val="001A225B"/>
    <w:rsid w:val="001A3187"/>
    <w:rsid w:val="001C6115"/>
    <w:rsid w:val="001D05A4"/>
    <w:rsid w:val="001F58C9"/>
    <w:rsid w:val="00241EBF"/>
    <w:rsid w:val="002913F8"/>
    <w:rsid w:val="002B3406"/>
    <w:rsid w:val="002F591F"/>
    <w:rsid w:val="003135BC"/>
    <w:rsid w:val="00331F5E"/>
    <w:rsid w:val="00355358"/>
    <w:rsid w:val="003A435F"/>
    <w:rsid w:val="004822D7"/>
    <w:rsid w:val="004B3B65"/>
    <w:rsid w:val="004C5AEF"/>
    <w:rsid w:val="00562405"/>
    <w:rsid w:val="005A1302"/>
    <w:rsid w:val="005B0442"/>
    <w:rsid w:val="005C5AE0"/>
    <w:rsid w:val="006567F0"/>
    <w:rsid w:val="00675B09"/>
    <w:rsid w:val="006B18BA"/>
    <w:rsid w:val="006C3F82"/>
    <w:rsid w:val="007047AF"/>
    <w:rsid w:val="00756160"/>
    <w:rsid w:val="007A1ED3"/>
    <w:rsid w:val="007A59BE"/>
    <w:rsid w:val="00802A66"/>
    <w:rsid w:val="008313FF"/>
    <w:rsid w:val="008756A1"/>
    <w:rsid w:val="00887A21"/>
    <w:rsid w:val="00950075"/>
    <w:rsid w:val="0096790B"/>
    <w:rsid w:val="00973BBC"/>
    <w:rsid w:val="009A4258"/>
    <w:rsid w:val="009C49C9"/>
    <w:rsid w:val="009E4C87"/>
    <w:rsid w:val="00A46ED9"/>
    <w:rsid w:val="00A5608C"/>
    <w:rsid w:val="00A7773E"/>
    <w:rsid w:val="00B3219F"/>
    <w:rsid w:val="00B870FC"/>
    <w:rsid w:val="00BA109A"/>
    <w:rsid w:val="00BD67EF"/>
    <w:rsid w:val="00C84402"/>
    <w:rsid w:val="00D03D68"/>
    <w:rsid w:val="00D740B9"/>
    <w:rsid w:val="00DB07DA"/>
    <w:rsid w:val="00DC35F1"/>
    <w:rsid w:val="00DE1155"/>
    <w:rsid w:val="00EB44ED"/>
    <w:rsid w:val="00EF13C2"/>
    <w:rsid w:val="00F20463"/>
    <w:rsid w:val="00F500AA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87"/>
  </w:style>
  <w:style w:type="paragraph" w:styleId="1">
    <w:name w:val="heading 1"/>
    <w:basedOn w:val="a"/>
    <w:next w:val="a"/>
    <w:link w:val="10"/>
    <w:qFormat/>
    <w:rsid w:val="003135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135BC"/>
    <w:rPr>
      <w:color w:val="106BBE"/>
    </w:rPr>
  </w:style>
  <w:style w:type="character" w:customStyle="1" w:styleId="10">
    <w:name w:val="Заголовок 1 Знак"/>
    <w:basedOn w:val="a0"/>
    <w:link w:val="1"/>
    <w:rsid w:val="003135B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5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EBF"/>
  </w:style>
  <w:style w:type="paragraph" w:styleId="a8">
    <w:name w:val="footer"/>
    <w:basedOn w:val="a"/>
    <w:link w:val="a9"/>
    <w:uiPriority w:val="99"/>
    <w:unhideWhenUsed/>
    <w:rsid w:val="0024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EBF"/>
  </w:style>
  <w:style w:type="table" w:styleId="aa">
    <w:name w:val="Table Grid"/>
    <w:basedOn w:val="a1"/>
    <w:uiPriority w:val="59"/>
    <w:rsid w:val="00A5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5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F618-F178-40A3-B97C-2C359D10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Ирина</cp:lastModifiedBy>
  <cp:revision>17</cp:revision>
  <cp:lastPrinted>2015-01-28T05:34:00Z</cp:lastPrinted>
  <dcterms:created xsi:type="dcterms:W3CDTF">2014-12-03T01:37:00Z</dcterms:created>
  <dcterms:modified xsi:type="dcterms:W3CDTF">2015-01-28T05:34:00Z</dcterms:modified>
</cp:coreProperties>
</file>